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B9" w:rsidRPr="00224F7D" w:rsidRDefault="00F757B9" w:rsidP="00F757B9">
      <w:pPr>
        <w:jc w:val="center"/>
        <w:rPr>
          <w:rFonts w:ascii="Times New Roman" w:eastAsia="Calibri" w:hAnsi="Times New Roman" w:cs="Times New Roman"/>
          <w:sz w:val="32"/>
          <w:szCs w:val="28"/>
        </w:rPr>
      </w:pPr>
      <w:bookmarkStart w:id="0" w:name="_GoBack"/>
      <w:bookmarkEnd w:id="0"/>
      <w:r w:rsidRPr="00224F7D">
        <w:rPr>
          <w:rFonts w:ascii="Times New Roman" w:eastAsia="Calibri" w:hAnsi="Times New Roman" w:cs="Times New Roman"/>
          <w:sz w:val="32"/>
          <w:szCs w:val="28"/>
        </w:rPr>
        <w:t>КЛАССНЫЙ    ЧАС</w:t>
      </w:r>
    </w:p>
    <w:p w:rsidR="00F757B9" w:rsidRPr="00224F7D" w:rsidRDefault="00F757B9" w:rsidP="00F757B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4F7D">
        <w:rPr>
          <w:rFonts w:ascii="Times New Roman" w:eastAsia="Calibri" w:hAnsi="Times New Roman" w:cs="Times New Roman"/>
          <w:sz w:val="28"/>
          <w:szCs w:val="28"/>
        </w:rPr>
        <w:t>« Зачем   творить  добро »</w:t>
      </w:r>
    </w:p>
    <w:p w:rsidR="00F757B9" w:rsidRPr="00224F7D" w:rsidRDefault="00F757B9" w:rsidP="00C20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24F7D">
        <w:rPr>
          <w:rFonts w:ascii="Times New Roman" w:hAnsi="Times New Roman" w:cs="Times New Roman"/>
          <w:sz w:val="28"/>
          <w:szCs w:val="28"/>
        </w:rPr>
        <w:t>Формировать у учащихся представление о добре и зле, доброте, милосердии,  хороших и плохих поступках.</w:t>
      </w:r>
    </w:p>
    <w:p w:rsidR="000C3AE3" w:rsidRPr="00224F7D" w:rsidRDefault="00F757B9" w:rsidP="00C203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757B9" w:rsidRPr="00224F7D" w:rsidRDefault="00F757B9" w:rsidP="00C20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Образовательная</w:t>
      </w:r>
      <w:proofErr w:type="gramStart"/>
      <w:r w:rsidRPr="00224F7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224F7D">
        <w:rPr>
          <w:rFonts w:ascii="Times New Roman" w:hAnsi="Times New Roman" w:cs="Times New Roman"/>
          <w:sz w:val="28"/>
          <w:szCs w:val="28"/>
        </w:rPr>
        <w:t xml:space="preserve"> поразмышлять с детьми о важнейших нравственных ц</w:t>
      </w:r>
      <w:r w:rsidR="002413CF" w:rsidRPr="00224F7D">
        <w:rPr>
          <w:rFonts w:ascii="Times New Roman" w:hAnsi="Times New Roman" w:cs="Times New Roman"/>
          <w:sz w:val="28"/>
          <w:szCs w:val="28"/>
        </w:rPr>
        <w:t>енностях, добре, уважении</w:t>
      </w:r>
      <w:r w:rsidRPr="00224F7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</w:t>
      </w:r>
      <w:r w:rsidRPr="00224F7D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Start"/>
      <w:r w:rsidRPr="00224F7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224F7D">
        <w:rPr>
          <w:rFonts w:ascii="Times New Roman" w:hAnsi="Times New Roman" w:cs="Times New Roman"/>
          <w:sz w:val="28"/>
          <w:szCs w:val="28"/>
        </w:rPr>
        <w:t xml:space="preserve">  раскрыть нравственное содержание доброты, способствовать развитию у учащихся мотивации к совершению добрых поступков.                                                                                     </w:t>
      </w:r>
      <w:proofErr w:type="gramStart"/>
      <w:r w:rsidRPr="00224F7D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224F7D">
        <w:rPr>
          <w:rFonts w:ascii="Times New Roman" w:hAnsi="Times New Roman" w:cs="Times New Roman"/>
          <w:b/>
          <w:sz w:val="28"/>
          <w:szCs w:val="28"/>
        </w:rPr>
        <w:t>:</w:t>
      </w:r>
      <w:r w:rsidRPr="00224F7D">
        <w:rPr>
          <w:rFonts w:ascii="Times New Roman" w:hAnsi="Times New Roman" w:cs="Times New Roman"/>
          <w:sz w:val="28"/>
          <w:szCs w:val="28"/>
        </w:rPr>
        <w:t xml:space="preserve">  закреплять  правильное отношение к нравственным ценностям человека,  формировать представление о достоинствах человека.</w:t>
      </w:r>
    </w:p>
    <w:p w:rsidR="000C3AE3" w:rsidRPr="00224F7D" w:rsidRDefault="000C3AE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b/>
          <w:bCs/>
          <w:sz w:val="28"/>
          <w:szCs w:val="28"/>
        </w:rPr>
        <w:t>Формирование УУД:</w:t>
      </w:r>
      <w:r w:rsidRPr="00224F7D">
        <w:rPr>
          <w:sz w:val="28"/>
          <w:szCs w:val="28"/>
        </w:rPr>
        <w:br/>
      </w:r>
      <w:r w:rsidRPr="00224F7D">
        <w:rPr>
          <w:b/>
          <w:i/>
          <w:iCs/>
          <w:sz w:val="28"/>
          <w:szCs w:val="28"/>
        </w:rPr>
        <w:t>Личностные УУД:</w:t>
      </w:r>
      <w:r w:rsidRPr="00224F7D">
        <w:rPr>
          <w:i/>
          <w:iCs/>
          <w:sz w:val="28"/>
          <w:szCs w:val="28"/>
        </w:rPr>
        <w:br/>
      </w:r>
      <w:r w:rsidRPr="00224F7D">
        <w:rPr>
          <w:sz w:val="28"/>
          <w:szCs w:val="28"/>
        </w:rPr>
        <w:t>Умение оценивать жизненные ситуации с точки зрения человеческих ценностей; самостоятельно объяснять свои чувства, возникающие в результате просмотра видеосюжетов, обсуждения, наблюдения</w:t>
      </w:r>
      <w:r w:rsidRPr="00224F7D">
        <w:rPr>
          <w:sz w:val="28"/>
          <w:szCs w:val="28"/>
        </w:rPr>
        <w:br/>
      </w:r>
      <w:r w:rsidRPr="00224F7D">
        <w:rPr>
          <w:b/>
          <w:i/>
          <w:iCs/>
          <w:sz w:val="28"/>
          <w:szCs w:val="28"/>
        </w:rPr>
        <w:t>Регулятивные УУД:</w:t>
      </w:r>
      <w:r w:rsidRPr="00224F7D">
        <w:rPr>
          <w:b/>
          <w:sz w:val="28"/>
          <w:szCs w:val="28"/>
        </w:rPr>
        <w:br/>
      </w:r>
      <w:r w:rsidRPr="00224F7D">
        <w:rPr>
          <w:sz w:val="28"/>
          <w:szCs w:val="28"/>
        </w:rPr>
        <w:t>Умение определять тему, цель занятия, делать выводы</w:t>
      </w:r>
      <w:r w:rsidRPr="00224F7D">
        <w:rPr>
          <w:sz w:val="28"/>
          <w:szCs w:val="28"/>
        </w:rPr>
        <w:br/>
      </w:r>
      <w:r w:rsidRPr="00224F7D">
        <w:rPr>
          <w:b/>
          <w:i/>
          <w:iCs/>
          <w:sz w:val="28"/>
          <w:szCs w:val="28"/>
        </w:rPr>
        <w:t>Познавательные УУД:</w:t>
      </w:r>
      <w:r w:rsidRPr="00224F7D">
        <w:rPr>
          <w:sz w:val="28"/>
          <w:szCs w:val="28"/>
        </w:rPr>
        <w:br/>
        <w:t>Умение перерабатывать информацию, находить ответы на вопросы, самостоятельно определять значение новых слов.</w:t>
      </w:r>
      <w:r w:rsidRPr="00224F7D">
        <w:rPr>
          <w:sz w:val="28"/>
          <w:szCs w:val="28"/>
        </w:rPr>
        <w:br/>
      </w:r>
      <w:r w:rsidRPr="00224F7D">
        <w:rPr>
          <w:b/>
          <w:i/>
          <w:iCs/>
          <w:sz w:val="28"/>
          <w:szCs w:val="28"/>
        </w:rPr>
        <w:t>Коммуникативные</w:t>
      </w:r>
      <w:r w:rsidRPr="00224F7D">
        <w:rPr>
          <w:rStyle w:val="apple-converted-space"/>
          <w:b/>
          <w:sz w:val="28"/>
          <w:szCs w:val="28"/>
        </w:rPr>
        <w:t> </w:t>
      </w:r>
      <w:r w:rsidRPr="00224F7D">
        <w:rPr>
          <w:b/>
          <w:i/>
          <w:iCs/>
          <w:sz w:val="28"/>
          <w:szCs w:val="28"/>
        </w:rPr>
        <w:t>УУД:</w:t>
      </w:r>
      <w:r w:rsidRPr="00224F7D">
        <w:rPr>
          <w:b/>
          <w:sz w:val="28"/>
          <w:szCs w:val="28"/>
        </w:rPr>
        <w:br/>
      </w:r>
      <w:r w:rsidRPr="00224F7D">
        <w:rPr>
          <w:sz w:val="28"/>
          <w:szCs w:val="28"/>
        </w:rPr>
        <w:t>Умение оформлять свою мысль устно и письменно, слушать и понимать речь других, умение работать в группе, договариваться, общаться</w:t>
      </w:r>
    </w:p>
    <w:p w:rsidR="000C3AE3" w:rsidRPr="00224F7D" w:rsidRDefault="000C3AE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br/>
      </w:r>
      <w:r w:rsidRPr="00224F7D">
        <w:rPr>
          <w:b/>
          <w:bCs/>
          <w:sz w:val="28"/>
          <w:szCs w:val="28"/>
        </w:rPr>
        <w:t xml:space="preserve">Оборудование  </w:t>
      </w:r>
      <w:r w:rsidRPr="00224F7D">
        <w:rPr>
          <w:rStyle w:val="apple-converted-space"/>
          <w:sz w:val="28"/>
          <w:szCs w:val="28"/>
        </w:rPr>
        <w:t> </w:t>
      </w:r>
      <w:r w:rsidRPr="00224F7D">
        <w:rPr>
          <w:sz w:val="28"/>
          <w:szCs w:val="28"/>
        </w:rPr>
        <w:t xml:space="preserve">  презентация,  карточки-задания, видеосюжет «О слепом и весне».</w:t>
      </w:r>
      <w:r w:rsidRPr="00224F7D">
        <w:rPr>
          <w:sz w:val="28"/>
          <w:szCs w:val="28"/>
        </w:rPr>
        <w:br/>
      </w:r>
      <w:r w:rsidRPr="00224F7D">
        <w:rPr>
          <w:b/>
          <w:bCs/>
          <w:sz w:val="28"/>
          <w:szCs w:val="28"/>
        </w:rPr>
        <w:t>Применяемые технологии обучения:</w:t>
      </w:r>
      <w:r w:rsidRPr="00224F7D">
        <w:rPr>
          <w:rStyle w:val="apple-converted-space"/>
          <w:sz w:val="28"/>
          <w:szCs w:val="28"/>
        </w:rPr>
        <w:t> </w:t>
      </w:r>
      <w:r w:rsidRPr="00224F7D">
        <w:rPr>
          <w:sz w:val="28"/>
          <w:szCs w:val="28"/>
        </w:rPr>
        <w:t>технология сотрудничества, проблемный диалог,</w:t>
      </w:r>
      <w:r w:rsidR="008F358E" w:rsidRPr="00224F7D">
        <w:rPr>
          <w:sz w:val="28"/>
          <w:szCs w:val="28"/>
        </w:rPr>
        <w:t xml:space="preserve"> технология критического мышления,</w:t>
      </w:r>
      <w:r w:rsidRPr="00224F7D">
        <w:rPr>
          <w:sz w:val="28"/>
          <w:szCs w:val="28"/>
        </w:rPr>
        <w:t xml:space="preserve">  ИКТ</w:t>
      </w:r>
      <w:r w:rsidRPr="00224F7D">
        <w:rPr>
          <w:rStyle w:val="apple-converted-space"/>
          <w:sz w:val="28"/>
          <w:szCs w:val="28"/>
        </w:rPr>
        <w:t> </w:t>
      </w:r>
    </w:p>
    <w:p w:rsidR="00F757B9" w:rsidRPr="00224F7D" w:rsidRDefault="00F757B9" w:rsidP="00C20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 xml:space="preserve">Форма классного часа: </w:t>
      </w:r>
      <w:r w:rsidRPr="00224F7D">
        <w:rPr>
          <w:rFonts w:ascii="Times New Roman" w:hAnsi="Times New Roman" w:cs="Times New Roman"/>
          <w:sz w:val="28"/>
          <w:szCs w:val="28"/>
        </w:rPr>
        <w:t xml:space="preserve"> классный час – размышление.</w:t>
      </w:r>
    </w:p>
    <w:p w:rsidR="00F757B9" w:rsidRPr="00224F7D" w:rsidRDefault="00F757B9" w:rsidP="00C20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7B9" w:rsidRPr="00224F7D" w:rsidRDefault="00F757B9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3AE3" w:rsidRPr="00224F7D" w:rsidRDefault="000C3AE3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3AE3" w:rsidRPr="00224F7D" w:rsidRDefault="000C3AE3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3AE3" w:rsidRPr="00224F7D" w:rsidRDefault="000C3AE3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3AE3" w:rsidRPr="00224F7D" w:rsidRDefault="000C3AE3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03EA" w:rsidRPr="00224F7D" w:rsidRDefault="00C203EA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3EAC" w:rsidRPr="00224F7D" w:rsidRDefault="00123EAC" w:rsidP="00C203EA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4F7D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01222D" w:rsidRPr="00224F7D" w:rsidRDefault="0001222D" w:rsidP="00C203E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24F7D">
        <w:rPr>
          <w:b/>
          <w:bCs/>
          <w:sz w:val="28"/>
          <w:szCs w:val="28"/>
        </w:rPr>
        <w:lastRenderedPageBreak/>
        <w:t>Мотивация к учебной деятельности.</w:t>
      </w:r>
    </w:p>
    <w:p w:rsidR="0001222D" w:rsidRPr="00224F7D" w:rsidRDefault="0001222D" w:rsidP="00C203E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24F7D">
        <w:rPr>
          <w:b/>
          <w:bCs/>
          <w:sz w:val="28"/>
          <w:szCs w:val="28"/>
        </w:rPr>
        <w:t>Слайд №1</w:t>
      </w:r>
    </w:p>
    <w:p w:rsidR="0001222D" w:rsidRPr="00224F7D" w:rsidRDefault="0001222D" w:rsidP="00C203E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24F7D">
        <w:rPr>
          <w:sz w:val="28"/>
          <w:szCs w:val="28"/>
        </w:rPr>
        <w:t>- Всё доброе и прекрасное находится в душе человека, т.е. внутри нас. Я предлагаю вам мысленно сказать друг  другу теплые добрые слова и пожелать успехов на уроке.</w:t>
      </w:r>
    </w:p>
    <w:p w:rsidR="0001222D" w:rsidRPr="00224F7D" w:rsidRDefault="0001222D" w:rsidP="00C203EA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24F7D">
        <w:rPr>
          <w:sz w:val="28"/>
          <w:szCs w:val="28"/>
        </w:rPr>
        <w:t>- Пожелали? Я думаю, что все ваши пожелания сбудутся, т.к. они шли от души.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224F7D">
        <w:rPr>
          <w:b/>
          <w:color w:val="231F20"/>
          <w:sz w:val="28"/>
          <w:szCs w:val="28"/>
        </w:rPr>
        <w:t>2. Актуализация знаний и фиксация индивидуального затруднения в пробном действии.</w:t>
      </w:r>
    </w:p>
    <w:p w:rsidR="00403A9C" w:rsidRPr="00224F7D" w:rsidRDefault="00D61234" w:rsidP="00C203EA">
      <w:pPr>
        <w:pStyle w:val="a3"/>
        <w:shd w:val="clear" w:color="auto" w:fill="FFFFFF"/>
        <w:spacing w:before="0" w:beforeAutospacing="0" w:after="236" w:afterAutospacing="0"/>
        <w:rPr>
          <w:b/>
          <w:sz w:val="28"/>
          <w:szCs w:val="28"/>
        </w:rPr>
      </w:pPr>
      <w:r w:rsidRPr="00224F7D">
        <w:rPr>
          <w:b/>
          <w:sz w:val="28"/>
          <w:szCs w:val="28"/>
        </w:rPr>
        <w:t xml:space="preserve">- </w:t>
      </w:r>
      <w:r w:rsidR="00403A9C" w:rsidRPr="00224F7D">
        <w:rPr>
          <w:b/>
          <w:sz w:val="28"/>
          <w:szCs w:val="28"/>
        </w:rPr>
        <w:t xml:space="preserve">А сейчас я предлагаю вам посмотреть небольшой видеосюжет. </w:t>
      </w:r>
    </w:p>
    <w:p w:rsidR="00403A9C" w:rsidRPr="00224F7D" w:rsidRDefault="00403A9C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Но персонажи сюжета разговаривают на иностранном языке. Попробуйте понять, о чем они говорят?</w:t>
      </w:r>
      <w:r w:rsidRPr="00224F7D">
        <w:rPr>
          <w:sz w:val="28"/>
          <w:szCs w:val="28"/>
        </w:rPr>
        <w:br/>
      </w:r>
      <w:r w:rsidRPr="00224F7D">
        <w:rPr>
          <w:i/>
          <w:iCs/>
          <w:sz w:val="28"/>
          <w:szCs w:val="28"/>
        </w:rPr>
        <w:t xml:space="preserve"> Просмотр видео сюжета «Притча о слепом и весне».</w:t>
      </w:r>
      <w:r w:rsidR="00123EAC" w:rsidRPr="00224F7D">
        <w:rPr>
          <w:sz w:val="28"/>
          <w:szCs w:val="28"/>
        </w:rPr>
        <w:t xml:space="preserve"> </w:t>
      </w:r>
      <w:r w:rsidRPr="00224F7D">
        <w:rPr>
          <w:i/>
          <w:iCs/>
          <w:sz w:val="28"/>
          <w:szCs w:val="28"/>
        </w:rPr>
        <w:t>Обсуждение. Постановка учебной задачи</w:t>
      </w:r>
    </w:p>
    <w:p w:rsidR="00123EA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jc w:val="both"/>
        <w:rPr>
          <w:sz w:val="28"/>
          <w:szCs w:val="28"/>
        </w:rPr>
      </w:pPr>
      <w:r w:rsidRPr="00224F7D">
        <w:rPr>
          <w:sz w:val="28"/>
          <w:szCs w:val="28"/>
        </w:rPr>
        <w:t xml:space="preserve">- </w:t>
      </w:r>
      <w:r w:rsidR="00403A9C" w:rsidRPr="00224F7D">
        <w:rPr>
          <w:sz w:val="28"/>
          <w:szCs w:val="28"/>
        </w:rPr>
        <w:t xml:space="preserve"> Какие чувства у вас </w:t>
      </w:r>
      <w:r w:rsidRPr="00224F7D">
        <w:rPr>
          <w:sz w:val="28"/>
          <w:szCs w:val="28"/>
        </w:rPr>
        <w:t xml:space="preserve">вызвал этот фрагмент?          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 xml:space="preserve">   (</w:t>
      </w:r>
      <w:r w:rsidR="00403A9C" w:rsidRPr="00224F7D">
        <w:rPr>
          <w:sz w:val="28"/>
          <w:szCs w:val="28"/>
        </w:rPr>
        <w:t>Жалость, сострадание, грусть, желание помочь</w:t>
      </w:r>
      <w:r w:rsidRPr="00224F7D">
        <w:rPr>
          <w:sz w:val="28"/>
          <w:szCs w:val="28"/>
        </w:rPr>
        <w:t>)</w:t>
      </w:r>
      <w:r w:rsidRPr="00224F7D">
        <w:rPr>
          <w:sz w:val="28"/>
          <w:szCs w:val="28"/>
        </w:rPr>
        <w:br/>
        <w:t xml:space="preserve">- </w:t>
      </w:r>
      <w:r w:rsidR="00403A9C" w:rsidRPr="00224F7D">
        <w:rPr>
          <w:sz w:val="28"/>
          <w:szCs w:val="28"/>
        </w:rPr>
        <w:t xml:space="preserve">А как вы оцениваете поступок молодой девушки, </w:t>
      </w:r>
      <w:r w:rsidRPr="00224F7D">
        <w:rPr>
          <w:sz w:val="28"/>
          <w:szCs w:val="28"/>
        </w:rPr>
        <w:t>переписавшей табличку?</w:t>
      </w:r>
      <w:r w:rsidRPr="00224F7D">
        <w:rPr>
          <w:sz w:val="28"/>
          <w:szCs w:val="28"/>
        </w:rPr>
        <w:br/>
        <w:t>(</w:t>
      </w:r>
      <w:r w:rsidR="00403A9C" w:rsidRPr="00224F7D">
        <w:rPr>
          <w:sz w:val="28"/>
          <w:szCs w:val="28"/>
        </w:rPr>
        <w:t xml:space="preserve"> Проявила милосердие, совершила добрый по</w:t>
      </w:r>
      <w:r w:rsidRPr="00224F7D">
        <w:rPr>
          <w:sz w:val="28"/>
          <w:szCs w:val="28"/>
        </w:rPr>
        <w:t>ступок)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 xml:space="preserve">- </w:t>
      </w:r>
      <w:r w:rsidR="00403A9C" w:rsidRPr="00224F7D">
        <w:rPr>
          <w:sz w:val="28"/>
          <w:szCs w:val="28"/>
        </w:rPr>
        <w:t>Как вы думаете, что написала девушка на табличке?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(</w:t>
      </w:r>
      <w:r w:rsidR="00403A9C" w:rsidRPr="00224F7D">
        <w:rPr>
          <w:sz w:val="28"/>
          <w:szCs w:val="28"/>
        </w:rPr>
        <w:t xml:space="preserve">Учащиеся дают </w:t>
      </w:r>
      <w:r w:rsidR="00123EAC" w:rsidRPr="00224F7D">
        <w:rPr>
          <w:sz w:val="28"/>
          <w:szCs w:val="28"/>
        </w:rPr>
        <w:t>предположительные ответы</w:t>
      </w:r>
      <w:r w:rsidRPr="00224F7D">
        <w:rPr>
          <w:sz w:val="28"/>
          <w:szCs w:val="28"/>
        </w:rPr>
        <w:t>)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-</w:t>
      </w:r>
      <w:r w:rsidR="00123EAC" w:rsidRPr="00224F7D">
        <w:rPr>
          <w:sz w:val="28"/>
          <w:szCs w:val="28"/>
        </w:rPr>
        <w:t>Девушка сказала</w:t>
      </w:r>
      <w:proofErr w:type="gramStart"/>
      <w:r w:rsidR="00123EAC" w:rsidRPr="00224F7D">
        <w:rPr>
          <w:sz w:val="28"/>
          <w:szCs w:val="28"/>
        </w:rPr>
        <w:t xml:space="preserve"> :</w:t>
      </w:r>
      <w:proofErr w:type="gramEnd"/>
      <w:r w:rsidRPr="00224F7D">
        <w:rPr>
          <w:sz w:val="28"/>
          <w:szCs w:val="28"/>
        </w:rPr>
        <w:t xml:space="preserve"> </w:t>
      </w:r>
      <w:r w:rsidR="00403A9C" w:rsidRPr="00224F7D">
        <w:rPr>
          <w:sz w:val="28"/>
          <w:szCs w:val="28"/>
        </w:rPr>
        <w:t>«Ничего такого, чтобы было неправдой. Я просто написала ее немного по-другому».</w:t>
      </w:r>
    </w:p>
    <w:p w:rsidR="00403A9C" w:rsidRPr="00224F7D" w:rsidRDefault="00403A9C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Новая надпись на табличке была такая: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b/>
          <w:sz w:val="28"/>
          <w:szCs w:val="28"/>
        </w:rPr>
      </w:pPr>
      <w:r w:rsidRPr="00224F7D">
        <w:rPr>
          <w:b/>
          <w:sz w:val="28"/>
          <w:szCs w:val="28"/>
        </w:rPr>
        <w:t>Слайд 2</w:t>
      </w:r>
    </w:p>
    <w:p w:rsidR="00403A9C" w:rsidRPr="00224F7D" w:rsidRDefault="00403A9C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«Сейчас весна, но я не могу ее увидеть»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b/>
          <w:sz w:val="28"/>
          <w:szCs w:val="28"/>
        </w:rPr>
      </w:pPr>
      <w:r w:rsidRPr="00224F7D">
        <w:rPr>
          <w:b/>
          <w:sz w:val="28"/>
          <w:szCs w:val="28"/>
        </w:rPr>
        <w:t>3. Формулировка темы, цели урока.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b/>
          <w:sz w:val="28"/>
          <w:szCs w:val="28"/>
        </w:rPr>
      </w:pPr>
      <w:r w:rsidRPr="00224F7D">
        <w:rPr>
          <w:b/>
          <w:sz w:val="28"/>
          <w:szCs w:val="28"/>
        </w:rPr>
        <w:t xml:space="preserve">- </w:t>
      </w:r>
      <w:r w:rsidR="00403A9C" w:rsidRPr="00224F7D">
        <w:rPr>
          <w:b/>
          <w:sz w:val="28"/>
          <w:szCs w:val="28"/>
        </w:rPr>
        <w:t>Как вы думаете, о чем м</w:t>
      </w:r>
      <w:r w:rsidRPr="00224F7D">
        <w:rPr>
          <w:b/>
          <w:sz w:val="28"/>
          <w:szCs w:val="28"/>
        </w:rPr>
        <w:t>ы будем говорить на уроке?</w:t>
      </w:r>
      <w:r w:rsidRPr="00224F7D">
        <w:rPr>
          <w:b/>
          <w:sz w:val="28"/>
          <w:szCs w:val="28"/>
        </w:rPr>
        <w:br/>
        <w:t>(</w:t>
      </w:r>
      <w:r w:rsidR="00403A9C" w:rsidRPr="00224F7D">
        <w:rPr>
          <w:b/>
          <w:sz w:val="28"/>
          <w:szCs w:val="28"/>
        </w:rPr>
        <w:t xml:space="preserve"> О добре</w:t>
      </w:r>
      <w:r w:rsidRPr="00224F7D">
        <w:rPr>
          <w:b/>
          <w:sz w:val="28"/>
          <w:szCs w:val="28"/>
        </w:rPr>
        <w:t>, доброте)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- Ребята, а как, по-вашему, что такое добро? Доброта?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bCs/>
          <w:sz w:val="28"/>
          <w:szCs w:val="28"/>
        </w:rPr>
        <w:t xml:space="preserve">- Верно, ребята. </w:t>
      </w:r>
      <w:r w:rsidRPr="00224F7D">
        <w:rPr>
          <w:sz w:val="28"/>
          <w:szCs w:val="28"/>
        </w:rPr>
        <w:t xml:space="preserve"> Прочитаем   высказывания.</w:t>
      </w:r>
    </w:p>
    <w:p w:rsidR="00BA7C10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словарю русского языка С.И. Ожегова  </w:t>
      </w:r>
      <w:r w:rsidRPr="00224F7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ДОБРО </w:t>
      </w: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всё положительное, хорошее, полезное. Противоположное слову «зло»</w:t>
      </w:r>
    </w:p>
    <w:p w:rsidR="00BA7C10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«</w:t>
      </w:r>
      <w:r w:rsidRPr="00224F7D">
        <w:rPr>
          <w:b/>
          <w:sz w:val="28"/>
          <w:szCs w:val="28"/>
        </w:rPr>
        <w:t>Доброта</w:t>
      </w:r>
      <w:r w:rsidRPr="00224F7D">
        <w:rPr>
          <w:sz w:val="28"/>
          <w:szCs w:val="28"/>
        </w:rPr>
        <w:t xml:space="preserve"> - отзывчивость, сочувствие, дружеское расположение к людям; все  положительное, хорошее, полезное» </w:t>
      </w:r>
      <w:proofErr w:type="gramStart"/>
      <w:r w:rsidRPr="00224F7D">
        <w:rPr>
          <w:sz w:val="28"/>
          <w:szCs w:val="28"/>
        </w:rPr>
        <w:t xml:space="preserve">( </w:t>
      </w:r>
      <w:proofErr w:type="gramEnd"/>
      <w:r w:rsidRPr="00224F7D">
        <w:rPr>
          <w:sz w:val="28"/>
          <w:szCs w:val="28"/>
        </w:rPr>
        <w:t>Л. Н. Толстой)</w:t>
      </w:r>
    </w:p>
    <w:p w:rsidR="00BA7C10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«</w:t>
      </w:r>
      <w:r w:rsidRPr="00224F7D">
        <w:rPr>
          <w:b/>
          <w:sz w:val="28"/>
          <w:szCs w:val="28"/>
        </w:rPr>
        <w:t>Доброта</w:t>
      </w:r>
      <w:r w:rsidRPr="00224F7D">
        <w:rPr>
          <w:sz w:val="28"/>
          <w:szCs w:val="28"/>
        </w:rPr>
        <w:t xml:space="preserve"> – вещь удивительная. Она сближает, как ничто другое. Доброта избавляет нас от одиночества, душевных ран и непрошенных обид» </w:t>
      </w:r>
      <w:proofErr w:type="gramStart"/>
      <w:r w:rsidRPr="00224F7D">
        <w:rPr>
          <w:sz w:val="28"/>
          <w:szCs w:val="28"/>
        </w:rPr>
        <w:t xml:space="preserve">( </w:t>
      </w:r>
      <w:proofErr w:type="gramEnd"/>
      <w:r w:rsidRPr="00224F7D">
        <w:rPr>
          <w:sz w:val="28"/>
          <w:szCs w:val="28"/>
        </w:rPr>
        <w:t>Драматург В. Розов)</w:t>
      </w:r>
    </w:p>
    <w:p w:rsidR="00123EAC" w:rsidRPr="00224F7D" w:rsidRDefault="00123EAC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b/>
          <w:sz w:val="28"/>
          <w:szCs w:val="28"/>
        </w:rPr>
        <w:t>Милосердие</w:t>
      </w:r>
      <w:r w:rsidR="00BD3F67" w:rsidRPr="00224F7D">
        <w:rPr>
          <w:b/>
          <w:sz w:val="28"/>
          <w:szCs w:val="28"/>
        </w:rPr>
        <w:t xml:space="preserve">  </w:t>
      </w:r>
      <w:r w:rsidRPr="00224F7D">
        <w:rPr>
          <w:sz w:val="28"/>
          <w:szCs w:val="28"/>
        </w:rPr>
        <w:t>-</w:t>
      </w:r>
      <w:r w:rsidR="00BD3F67" w:rsidRPr="00224F7D">
        <w:rPr>
          <w:sz w:val="28"/>
          <w:szCs w:val="28"/>
        </w:rPr>
        <w:t xml:space="preserve"> </w:t>
      </w:r>
      <w:r w:rsidRPr="00224F7D">
        <w:rPr>
          <w:sz w:val="28"/>
          <w:szCs w:val="28"/>
        </w:rPr>
        <w:t xml:space="preserve"> готовнос</w:t>
      </w:r>
      <w:r w:rsidR="00C3552D" w:rsidRPr="00224F7D">
        <w:rPr>
          <w:sz w:val="28"/>
          <w:szCs w:val="28"/>
        </w:rPr>
        <w:t>ть помочь из чувств сострадания.</w:t>
      </w:r>
    </w:p>
    <w:p w:rsidR="00403A9C" w:rsidRPr="00224F7D" w:rsidRDefault="00BA7C10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 xml:space="preserve">На  доске </w:t>
      </w:r>
      <w:r w:rsidR="00403A9C" w:rsidRPr="00224F7D">
        <w:rPr>
          <w:sz w:val="28"/>
          <w:szCs w:val="28"/>
        </w:rPr>
        <w:t xml:space="preserve"> открывается слово</w:t>
      </w:r>
      <w:r w:rsidR="00BD3F67" w:rsidRPr="00224F7D">
        <w:rPr>
          <w:sz w:val="28"/>
          <w:szCs w:val="28"/>
        </w:rPr>
        <w:t xml:space="preserve">  </w:t>
      </w:r>
      <w:r w:rsidR="00403A9C" w:rsidRPr="00224F7D">
        <w:rPr>
          <w:sz w:val="28"/>
          <w:szCs w:val="28"/>
        </w:rPr>
        <w:t xml:space="preserve"> </w:t>
      </w:r>
      <w:r w:rsidR="00403A9C" w:rsidRPr="00224F7D">
        <w:rPr>
          <w:b/>
          <w:sz w:val="28"/>
          <w:szCs w:val="28"/>
        </w:rPr>
        <w:t>«…добро</w:t>
      </w:r>
      <w:r w:rsidR="00826D53" w:rsidRPr="00224F7D">
        <w:rPr>
          <w:b/>
          <w:sz w:val="28"/>
          <w:szCs w:val="28"/>
        </w:rPr>
        <w:t>?»</w:t>
      </w:r>
      <w:r w:rsidR="00BD3F67" w:rsidRPr="00224F7D">
        <w:rPr>
          <w:b/>
          <w:sz w:val="28"/>
          <w:szCs w:val="28"/>
        </w:rPr>
        <w:t xml:space="preserve">  </w:t>
      </w:r>
      <w:r w:rsidR="00826D53" w:rsidRPr="00224F7D">
        <w:rPr>
          <w:b/>
          <w:sz w:val="28"/>
          <w:szCs w:val="28"/>
        </w:rPr>
        <w:br/>
      </w:r>
      <w:r w:rsidR="00826D53" w:rsidRPr="00224F7D">
        <w:rPr>
          <w:sz w:val="28"/>
          <w:szCs w:val="28"/>
        </w:rPr>
        <w:t xml:space="preserve">- </w:t>
      </w:r>
      <w:r w:rsidR="00403A9C" w:rsidRPr="00224F7D">
        <w:rPr>
          <w:sz w:val="28"/>
          <w:szCs w:val="28"/>
        </w:rPr>
        <w:t xml:space="preserve">Но почему у меня слово добро </w:t>
      </w:r>
      <w:r w:rsidRPr="00224F7D">
        <w:rPr>
          <w:sz w:val="28"/>
          <w:szCs w:val="28"/>
        </w:rPr>
        <w:t xml:space="preserve">  </w:t>
      </w:r>
      <w:r w:rsidR="00403A9C" w:rsidRPr="00224F7D">
        <w:rPr>
          <w:sz w:val="28"/>
          <w:szCs w:val="28"/>
        </w:rPr>
        <w:t>открылось</w:t>
      </w:r>
      <w:r w:rsidRPr="00224F7D">
        <w:rPr>
          <w:sz w:val="28"/>
          <w:szCs w:val="28"/>
        </w:rPr>
        <w:t xml:space="preserve">  </w:t>
      </w:r>
      <w:r w:rsidR="00403A9C" w:rsidRPr="00224F7D">
        <w:rPr>
          <w:sz w:val="28"/>
          <w:szCs w:val="28"/>
        </w:rPr>
        <w:t xml:space="preserve"> с</w:t>
      </w:r>
      <w:r w:rsidRPr="00224F7D">
        <w:rPr>
          <w:sz w:val="28"/>
          <w:szCs w:val="28"/>
        </w:rPr>
        <w:t xml:space="preserve">  </w:t>
      </w:r>
      <w:r w:rsidR="00403A9C" w:rsidRPr="00224F7D">
        <w:rPr>
          <w:sz w:val="28"/>
          <w:szCs w:val="28"/>
        </w:rPr>
        <w:t xml:space="preserve"> вопросительным </w:t>
      </w:r>
      <w:r w:rsidRPr="00224F7D">
        <w:rPr>
          <w:sz w:val="28"/>
          <w:szCs w:val="28"/>
        </w:rPr>
        <w:t xml:space="preserve">   </w:t>
      </w:r>
      <w:r w:rsidR="00403A9C" w:rsidRPr="00224F7D">
        <w:rPr>
          <w:sz w:val="28"/>
          <w:szCs w:val="28"/>
        </w:rPr>
        <w:t>знаком?</w:t>
      </w:r>
    </w:p>
    <w:p w:rsidR="00403A9C" w:rsidRPr="00224F7D" w:rsidRDefault="00403A9C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Как</w:t>
      </w:r>
      <w:r w:rsidR="00826D53" w:rsidRPr="00224F7D">
        <w:rPr>
          <w:sz w:val="28"/>
          <w:szCs w:val="28"/>
        </w:rPr>
        <w:t>ой вопрос мы можем задать</w:t>
      </w:r>
      <w:r w:rsidRPr="00224F7D">
        <w:rPr>
          <w:sz w:val="28"/>
          <w:szCs w:val="28"/>
        </w:rPr>
        <w:t>?</w:t>
      </w:r>
    </w:p>
    <w:p w:rsidR="00403A9C" w:rsidRPr="00224F7D" w:rsidRDefault="00826D53" w:rsidP="00C203EA">
      <w:pPr>
        <w:pStyle w:val="a3"/>
        <w:shd w:val="clear" w:color="auto" w:fill="FFFFFF"/>
        <w:spacing w:before="0" w:beforeAutospacing="0" w:after="236" w:afterAutospacing="0"/>
        <w:rPr>
          <w:sz w:val="28"/>
          <w:szCs w:val="28"/>
        </w:rPr>
      </w:pPr>
      <w:r w:rsidRPr="00224F7D">
        <w:rPr>
          <w:sz w:val="28"/>
          <w:szCs w:val="28"/>
        </w:rPr>
        <w:t>(</w:t>
      </w:r>
      <w:r w:rsidR="00403A9C" w:rsidRPr="00224F7D">
        <w:rPr>
          <w:sz w:val="28"/>
          <w:szCs w:val="28"/>
        </w:rPr>
        <w:t>Зачем творить добро?</w:t>
      </w:r>
      <w:r w:rsidRPr="00224F7D">
        <w:rPr>
          <w:sz w:val="28"/>
          <w:szCs w:val="28"/>
        </w:rPr>
        <w:t>)</w:t>
      </w:r>
      <w:r w:rsidRPr="00224F7D">
        <w:rPr>
          <w:sz w:val="28"/>
          <w:szCs w:val="28"/>
        </w:rPr>
        <w:br/>
        <w:t xml:space="preserve">- </w:t>
      </w:r>
      <w:r w:rsidR="00403A9C" w:rsidRPr="00224F7D">
        <w:rPr>
          <w:sz w:val="28"/>
          <w:szCs w:val="28"/>
        </w:rPr>
        <w:t>Сегодня</w:t>
      </w:r>
      <w:r w:rsidRPr="00224F7D">
        <w:rPr>
          <w:sz w:val="28"/>
          <w:szCs w:val="28"/>
        </w:rPr>
        <w:t xml:space="preserve"> на занятии мы  постараемся ответить на этот вопрос</w:t>
      </w:r>
      <w:r w:rsidR="00403A9C" w:rsidRPr="00224F7D">
        <w:rPr>
          <w:sz w:val="28"/>
          <w:szCs w:val="28"/>
        </w:rPr>
        <w:t>.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На вопрос «Зачем нужно творить добро?» вы ответите, поработав по карточкам. </w:t>
      </w:r>
    </w:p>
    <w:p w:rsidR="00BA7C10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Слайд  3 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 экране – вопрос, ниже – таблица с ответами.</w:t>
      </w:r>
    </w:p>
    <w:p w:rsidR="000E1F62" w:rsidRPr="00224F7D" w:rsidRDefault="000E1F62" w:rsidP="00C203E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Зачем нужно творить добро?</w:t>
      </w:r>
    </w:p>
    <w:tbl>
      <w:tblPr>
        <w:tblStyle w:val="a6"/>
        <w:tblW w:w="8843" w:type="dxa"/>
        <w:tblInd w:w="634" w:type="dxa"/>
        <w:tblLook w:val="04A0" w:firstRow="1" w:lastRow="0" w:firstColumn="1" w:lastColumn="0" w:noHBand="0" w:noVBand="1"/>
      </w:tblPr>
      <w:tblGrid>
        <w:gridCol w:w="882"/>
        <w:gridCol w:w="6261"/>
        <w:gridCol w:w="850"/>
        <w:gridCol w:w="850"/>
      </w:tblGrid>
      <w:tr w:rsidR="000E1F62" w:rsidRPr="00224F7D" w:rsidTr="008A0B0B">
        <w:trPr>
          <w:trHeight w:val="397"/>
        </w:trPr>
        <w:tc>
          <w:tcPr>
            <w:tcW w:w="882" w:type="dxa"/>
            <w:vAlign w:val="center"/>
          </w:tcPr>
          <w:p w:rsidR="000E1F62" w:rsidRPr="00224F7D" w:rsidRDefault="000E1F62" w:rsidP="00C203EA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</w:t>
            </w:r>
            <w:r w:rsidR="00BA7C10"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тебя похвалили, </w:t>
            </w: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получить награду.</w:t>
            </w: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E1F62" w:rsidRPr="00224F7D" w:rsidTr="008A0B0B">
        <w:trPr>
          <w:trHeight w:val="397"/>
        </w:trPr>
        <w:tc>
          <w:tcPr>
            <w:tcW w:w="882" w:type="dxa"/>
            <w:vAlign w:val="center"/>
          </w:tcPr>
          <w:p w:rsidR="000E1F62" w:rsidRPr="00224F7D" w:rsidRDefault="000E1F62" w:rsidP="00C203EA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Чтобы </w:t>
            </w:r>
            <w:r w:rsidR="0020107D"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испытать  душевную </w:t>
            </w:r>
            <w:r w:rsidR="00DA4CFD"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радость.</w:t>
            </w: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E1F62" w:rsidRPr="00224F7D" w:rsidTr="008A0B0B">
        <w:trPr>
          <w:trHeight w:val="397"/>
        </w:trPr>
        <w:tc>
          <w:tcPr>
            <w:tcW w:w="882" w:type="dxa"/>
            <w:vAlign w:val="center"/>
          </w:tcPr>
          <w:p w:rsidR="000E1F62" w:rsidRPr="00224F7D" w:rsidRDefault="000E1F62" w:rsidP="00C203EA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 сделать мир добрее.</w:t>
            </w: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E1F62" w:rsidRPr="00224F7D" w:rsidTr="008A0B0B">
        <w:trPr>
          <w:trHeight w:val="397"/>
        </w:trPr>
        <w:tc>
          <w:tcPr>
            <w:tcW w:w="882" w:type="dxa"/>
            <w:vAlign w:val="center"/>
          </w:tcPr>
          <w:p w:rsidR="000E1F62" w:rsidRPr="00224F7D" w:rsidRDefault="000E1F62" w:rsidP="00C203EA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E1F62" w:rsidRPr="00224F7D" w:rsidRDefault="000E1F62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A7C10" w:rsidRPr="00224F7D" w:rsidTr="008A0B0B">
        <w:trPr>
          <w:trHeight w:val="397"/>
        </w:trPr>
        <w:tc>
          <w:tcPr>
            <w:tcW w:w="882" w:type="dxa"/>
            <w:vAlign w:val="center"/>
          </w:tcPr>
          <w:p w:rsidR="00BA7C10" w:rsidRPr="00224F7D" w:rsidRDefault="00BA7C10" w:rsidP="00C203EA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BA7C10" w:rsidRPr="00224F7D" w:rsidRDefault="00BA7C10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7C10" w:rsidRPr="00224F7D" w:rsidRDefault="00BA7C10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A7C10" w:rsidRPr="00224F7D" w:rsidRDefault="00BA7C10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A7C10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7C10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-Прочитайте  варианты ответов на заданный вопрос и поставьте + напротив того ответа, с которым вы согласны, в первом столбике.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Можете добавить также и свой вариант ответа.</w:t>
      </w:r>
    </w:p>
    <w:p w:rsidR="00BA7C10" w:rsidRPr="00224F7D" w:rsidRDefault="00BA7C10" w:rsidP="00C203EA">
      <w:pPr>
        <w:spacing w:after="0" w:line="240" w:lineRule="auto"/>
        <w:ind w:hanging="284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Давайте посмотрим, что получилось…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Поднимите руки те, кто отметил первый ответ…</w:t>
      </w:r>
    </w:p>
    <w:p w:rsidR="00BA7C10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у кого есть свой вариант ответа?</w:t>
      </w:r>
    </w:p>
    <w:p w:rsidR="000E1F62" w:rsidRPr="00224F7D" w:rsidRDefault="000E1F62" w:rsidP="00C203E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Выслушиваются ответы 1-2 учащихся</w:t>
      </w:r>
    </w:p>
    <w:p w:rsidR="00BA7C10" w:rsidRPr="00224F7D" w:rsidRDefault="00BA7C10" w:rsidP="00C203E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Как вы видите, ваши мнения разделились. Большинство выбрало …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A7C10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Кто хочет обосновать своё мнение?</w:t>
      </w:r>
    </w:p>
    <w:p w:rsidR="000E1F62" w:rsidRPr="00224F7D" w:rsidRDefault="000E1F62" w:rsidP="00C203EA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(ответы детей) 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Спасибо! Замечательно! Сегодня в течение урока кто-то из вас изменит своё мнение, кто-то утвердится в правильности и дополнит его примерами. Отложите листки, мы к ним вернемся в конце урока.</w:t>
      </w: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E1F62" w:rsidRPr="00224F7D" w:rsidRDefault="000E1F62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-Я благодарю вас за ваши высказывания.</w:t>
      </w:r>
    </w:p>
    <w:p w:rsidR="000E1F62" w:rsidRPr="00224F7D" w:rsidRDefault="00BA7C10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Ребята! Тема нашего  </w:t>
      </w:r>
      <w:r w:rsidR="000C1FDF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занятия </w:t>
      </w:r>
      <w:r w:rsidR="000E1F62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сформулирована в виде вопроса.</w:t>
      </w:r>
    </w:p>
    <w:p w:rsidR="000E1F62" w:rsidRPr="00224F7D" w:rsidRDefault="00123EAC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Согласно теме</w:t>
      </w:r>
      <w:proofErr w:type="gramStart"/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1F62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="000E1F62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предположите,  какова цель урока.</w:t>
      </w:r>
    </w:p>
    <w:p w:rsidR="00D5574F" w:rsidRPr="00224F7D" w:rsidRDefault="000E1F62" w:rsidP="00C203EA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proofErr w:type="gramStart"/>
      <w:r w:rsidRPr="00224F7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proofErr w:type="gramEnd"/>
      <w:r w:rsidRPr="00224F7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тветы детей) </w:t>
      </w:r>
    </w:p>
    <w:p w:rsidR="000C1FDF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4. Работа по теме занятия</w:t>
      </w:r>
    </w:p>
    <w:p w:rsidR="00330C03" w:rsidRPr="00224F7D" w:rsidRDefault="00330C03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-Что заставляло вас совершать добрые дела?</w:t>
      </w:r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Приведите примеры.</w:t>
      </w:r>
    </w:p>
    <w:p w:rsidR="00BE762E" w:rsidRPr="00224F7D" w:rsidRDefault="00BE762E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- Как вы думаете, можно ли заставить человека быть добрым? Можно ли стать добрым на время?</w:t>
      </w:r>
    </w:p>
    <w:p w:rsidR="002413CF" w:rsidRPr="00224F7D" w:rsidRDefault="000C1FDF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На доске мы видим листочки с вопросами</w:t>
      </w:r>
      <w:proofErr w:type="gramStart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?</w:t>
      </w:r>
      <w:proofErr w:type="gramEnd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</w:t>
      </w:r>
    </w:p>
    <w:p w:rsidR="00BE762E" w:rsidRPr="00224F7D" w:rsidRDefault="001F0349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- Я</w:t>
      </w:r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пред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лагаю вам  </w:t>
      </w:r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обсудить ситуации</w:t>
      </w:r>
      <w:proofErr w:type="gramStart"/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,</w:t>
      </w:r>
      <w:proofErr w:type="gramEnd"/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которые 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происходят в рассказах. И ответить</w:t>
      </w:r>
      <w:r w:rsidR="00BE762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на вопросы:</w:t>
      </w:r>
    </w:p>
    <w:p w:rsidR="00BE762E" w:rsidRPr="00224F7D" w:rsidRDefault="00BE762E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1.  Почему совершались такие поступки?</w:t>
      </w:r>
    </w:p>
    <w:p w:rsidR="00BE762E" w:rsidRPr="00224F7D" w:rsidRDefault="00BE762E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2.  Как бы вы поступили на месте героев?</w:t>
      </w:r>
    </w:p>
    <w:p w:rsidR="00A3638E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1 текст Л. Н. Толстой  «Старик и яблони»  </w:t>
      </w:r>
    </w:p>
    <w:p w:rsidR="00A3638E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Старик сажал яблони. Ему сказали: «Зачем тебе яблони? Долго ждать с этих яблонь плода, и ты не съешь с них яблочков». </w:t>
      </w:r>
    </w:p>
    <w:p w:rsidR="00683149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Старик сказал: « Я не съем, другие съедят, мне спасибо скажут».</w:t>
      </w:r>
    </w:p>
    <w:p w:rsidR="00A3638E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2 текст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 </w:t>
      </w:r>
      <w:r w:rsidR="00A3638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</w:t>
      </w:r>
    </w:p>
    <w:p w:rsidR="00683149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Ученик</w:t>
      </w:r>
      <w:r w:rsidR="00A3638E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, возвращаясь со школы, увидел, как старушка, поставив на скамейку тяжелый пакет, не могла отдышаться. Он подошел к ней и предложил свои услуги. Мальчик помог донести сумку, хотя это ему было и не по пути.</w:t>
      </w:r>
    </w:p>
    <w:p w:rsidR="00683149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3 текст</w:t>
      </w:r>
      <w:r w:rsidR="00A3638E"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   </w:t>
      </w:r>
    </w:p>
    <w:p w:rsidR="00807ACB" w:rsidRPr="00224F7D" w:rsidRDefault="00807ACB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Девочка торопилась в школу. Она увидела на перекрестке старика, который никак не решался перейти улицу. Девочка подошла к нему, взяла за руку  и перевела на другую сторону. Только старик собрался поблагодарить ее, как девочки возле него не оказалось.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proofErr w:type="spellStart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Здоровьесберегающие</w:t>
      </w:r>
      <w:proofErr w:type="spellEnd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технологии</w:t>
      </w: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.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Физкультминутка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Вот мы руки развели,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Словно удивились.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И друг другу до земли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В пояс поклонились!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lastRenderedPageBreak/>
        <w:t>Наклонились, выпрямились,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Наклонились, выпрямились.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Ниже, ниже, не ленись,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Поклонись и улыбнись.</w:t>
      </w:r>
    </w:p>
    <w:p w:rsidR="00123EAC" w:rsidRPr="00224F7D" w:rsidRDefault="00123EAC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</w:p>
    <w:p w:rsidR="00683149" w:rsidRPr="00224F7D" w:rsidRDefault="00683149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4 текст</w:t>
      </w:r>
    </w:p>
    <w:p w:rsidR="00807ACB" w:rsidRPr="00224F7D" w:rsidRDefault="00807ACB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Когда старушка – соседка попросила мальчика купить ей в магазине молоко, он согласился, но заявил, сто за это она должна его отблагодарить</w:t>
      </w:r>
      <w:r w:rsidR="00847CA8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.</w:t>
      </w:r>
    </w:p>
    <w:p w:rsidR="009C7D54" w:rsidRPr="00224F7D" w:rsidRDefault="009C7D54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</w:p>
    <w:p w:rsidR="009C7D54" w:rsidRPr="00224F7D" w:rsidRDefault="009C7D54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5 текст</w:t>
      </w:r>
      <w:proofErr w:type="gramStart"/>
      <w:r w:rsidR="000C1FDF"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  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П</w:t>
      </w:r>
      <w:proofErr w:type="gramEnd"/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ереворачиваю вопрос, видим изображение</w:t>
      </w:r>
      <w:r w:rsidR="000C1FDF"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 Санкт Петербурга.</w:t>
      </w:r>
    </w:p>
    <w:p w:rsidR="000C1FDF" w:rsidRPr="00224F7D" w:rsidRDefault="00BD14F5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Ребята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, вы узнаете этот город? </w:t>
      </w:r>
    </w:p>
    <w:p w:rsidR="000C1FDF" w:rsidRPr="00224F7D" w:rsidRDefault="00BD14F5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- 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3 апреля в 11 часов дня был объявлен самый Добрый город нашей страны – этот  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город, </w:t>
      </w:r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Санкт Петербург. А через 3 часа  мы узнали о беде, горе, зле</w:t>
      </w:r>
      <w:proofErr w:type="gramStart"/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,</w:t>
      </w:r>
      <w:proofErr w:type="gramEnd"/>
      <w:r w:rsidR="000C1FDF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которое пришло в этот город . Прогремел взрыв, погибли люди., был совершен террористический акт. 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Сегодня на нашем занятии я не буду говорить о  </w:t>
      </w:r>
      <w:proofErr w:type="gramStart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нелюдях</w:t>
      </w:r>
      <w:proofErr w:type="gramEnd"/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,  которые совершили это зло. Я хочу сказать о добрых делах, поступках петербуржцев, которые сплотились в этой беде. А что вы </w:t>
      </w:r>
      <w:r w:rsidR="00093972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ребята знаете  о </w:t>
      </w:r>
      <w:r w:rsidR="00093972"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поступках</w:t>
      </w:r>
      <w:r w:rsidR="00093972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этих людей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? </w:t>
      </w:r>
    </w:p>
    <w:p w:rsidR="00BD14F5" w:rsidRPr="00224F7D" w:rsidRDefault="00BD14F5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( жители города вели себя самоотверженно, помогали пострадавшим,  бесплатно работали таксисты, люди сдавали кровь, просто  звали к себе домой напоить чаем, поддерживали словами, успокаивали)</w:t>
      </w:r>
    </w:p>
    <w:p w:rsidR="00683149" w:rsidRPr="00224F7D" w:rsidRDefault="00BD14F5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- Говорят, что в </w:t>
      </w: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>сказках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 xml:space="preserve"> добро побеждает зло, а я думаю, что и в жизни добро </w:t>
      </w: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всегда </w:t>
      </w: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побеждает зло</w:t>
      </w:r>
      <w:r w:rsidR="00255887"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. Хороших, добрых, отзывчивых людей гораздо больше  на земле и зло никогда не победит.</w:t>
      </w:r>
    </w:p>
    <w:p w:rsidR="00255887" w:rsidRPr="00224F7D" w:rsidRDefault="00255887" w:rsidP="00C203EA">
      <w:pPr>
        <w:spacing w:line="240" w:lineRule="auto"/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Cs/>
          <w:color w:val="231F20"/>
          <w:sz w:val="28"/>
          <w:szCs w:val="28"/>
          <w:lang w:eastAsia="ar-SA"/>
        </w:rPr>
        <w:t>- Но идеальных людей не бывает…</w:t>
      </w:r>
    </w:p>
    <w:p w:rsidR="00C3552D" w:rsidRPr="00224F7D" w:rsidRDefault="00C3552D" w:rsidP="00C203EA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hAnsi="Times New Roman" w:cs="Times New Roman"/>
          <w:b/>
          <w:color w:val="231F20"/>
          <w:sz w:val="28"/>
          <w:szCs w:val="28"/>
        </w:rPr>
        <w:t>5  Включение в систему знаний и повторение</w:t>
      </w:r>
      <w:r w:rsidRPr="00224F7D"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255887" w:rsidRPr="00224F7D" w:rsidRDefault="00255887" w:rsidP="00C203EA">
      <w:pPr>
        <w:spacing w:line="240" w:lineRule="auto"/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</w:pPr>
      <w:r w:rsidRPr="00224F7D">
        <w:rPr>
          <w:rFonts w:ascii="Times New Roman" w:eastAsia="Calibri" w:hAnsi="Times New Roman" w:cs="Times New Roman"/>
          <w:b/>
          <w:bCs/>
          <w:color w:val="231F20"/>
          <w:sz w:val="28"/>
          <w:szCs w:val="28"/>
          <w:lang w:eastAsia="ar-SA"/>
        </w:rPr>
        <w:t xml:space="preserve">Слайд </w:t>
      </w:r>
    </w:p>
    <w:p w:rsidR="00255887" w:rsidRPr="00224F7D" w:rsidRDefault="00A81711" w:rsidP="00C203EA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 как бы говорят </w:t>
      </w:r>
      <w:r w:rsidRPr="00224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два голоса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один зовёт к </w:t>
      </w:r>
      <w:r w:rsidRPr="00224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добру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другой - </w:t>
      </w:r>
      <w:r w:rsidRPr="00224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злу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55887" w:rsidRPr="00224F7D" w:rsidRDefault="00255887" w:rsidP="00C203EA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притчу</w:t>
      </w:r>
    </w:p>
    <w:p w:rsidR="00255887" w:rsidRPr="00224F7D" w:rsidRDefault="000365DF" w:rsidP="00A3038A">
      <w:pPr>
        <w:shd w:val="clear" w:color="auto" w:fill="FFFFFF"/>
        <w:spacing w:before="270" w:after="270" w:line="510" w:lineRule="atLeas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Притча о</w:t>
      </w:r>
      <w:proofErr w:type="gramStart"/>
      <w:r w:rsidRPr="00224F7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Д</w:t>
      </w:r>
      <w:proofErr w:type="gramEnd"/>
      <w:r w:rsidRPr="00224F7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вух волках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Когда-то давно старый индеец открыл свое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внуку одну жизненную истину.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В каждом человеке идет борьба, очень похожая на борьбу </w:t>
      </w: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двух волков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Один волк представляет зло — зависть, ревность, сожа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ление, эгоизм, амбиции, ложь...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волк представляет добро — мир, любовь, надежд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у, истину, доброту, верность...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Маленький индеец, тронутый до глубины души словами деда, на несколько мгнове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задумался, а потом спросил: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— 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какой волк в конце побеждает?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Старый индеец едва заметно улыбнулся и</w:t>
      </w:r>
      <w:r w:rsidR="00A3038A"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ответил:</w:t>
      </w:r>
      <w:r w:rsidRPr="00224F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Всегда побеждает тот волк, которого ты кормишь.</w:t>
      </w:r>
    </w:p>
    <w:p w:rsidR="00A81711" w:rsidRPr="00224F7D" w:rsidRDefault="00A81711" w:rsidP="00C203EA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нам постоянно приходится делать выбор, решать, как поступить, что позволить себе и что запретить. Борьба добра и зла происходит внутри нас.</w:t>
      </w:r>
    </w:p>
    <w:p w:rsidR="00A81711" w:rsidRPr="00224F7D" w:rsidRDefault="00A81711" w:rsidP="00C203E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Хотите, я научу - как не попасть в сети зла?</w:t>
      </w:r>
    </w:p>
    <w:p w:rsidR="00A81711" w:rsidRPr="00224F7D" w:rsidRDefault="00A81711" w:rsidP="00C20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-Поднимите руку вот так. </w:t>
      </w:r>
    </w:p>
    <w:p w:rsidR="00A81711" w:rsidRPr="00224F7D" w:rsidRDefault="00A81711" w:rsidP="00C203EA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Учитель показывает и объясняет, совершая действия.</w:t>
      </w:r>
    </w:p>
    <w:p w:rsidR="00A81711" w:rsidRPr="00224F7D" w:rsidRDefault="00A81711" w:rsidP="00C20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Вот пять пальцев.</w:t>
      </w:r>
    </w:p>
    <w:p w:rsidR="00A81711" w:rsidRPr="00224F7D" w:rsidRDefault="00A81711" w:rsidP="00C203EA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 начинается с малого. Возьмитесь за самый маленький пальчик…Вы впустили его в себя</w:t>
      </w:r>
      <w:proofErr w:type="gramStart"/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загибаем мизинец).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A81711" w:rsidRPr="00224F7D" w:rsidRDefault="00A81711" w:rsidP="00C203EA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 начинает</w:t>
      </w:r>
      <w:r w:rsidR="00255887"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 внутри вас. Это – второй пальчик. </w:t>
      </w:r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(Загибаем безымянный)</w:t>
      </w:r>
    </w:p>
    <w:p w:rsidR="00A81711" w:rsidRPr="00224F7D" w:rsidRDefault="00A81711" w:rsidP="00C203EA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Постепенно зло достигает  вершины</w:t>
      </w:r>
      <w:proofErr w:type="gramStart"/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</w:t>
      </w:r>
      <w:proofErr w:type="gramEnd"/>
      <w:r w:rsidRPr="00224F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агибаем средний палец)</w:t>
      </w:r>
    </w:p>
    <w:p w:rsidR="00A81711" w:rsidRPr="00224F7D" w:rsidRDefault="00A81711" w:rsidP="00C203EA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дальше все быстро - стремительное падение человека. </w:t>
      </w:r>
      <w:r w:rsidRPr="00224F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(Сжать пальцы в кулак.)</w:t>
      </w:r>
    </w:p>
    <w:p w:rsidR="00A81711" w:rsidRPr="00224F7D" w:rsidRDefault="00A81711" w:rsidP="00C203EA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 стало управлять вами.</w:t>
      </w:r>
      <w:r w:rsidR="00255887"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Видите, какой грозный кулак! И вот вы уже во власти зла… </w:t>
      </w:r>
    </w:p>
    <w:p w:rsidR="00255887" w:rsidRPr="00224F7D" w:rsidRDefault="00255887" w:rsidP="00C203EA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Какие ассоциации, чувства возникают, когда мы видим кулак? (зло, агрессию, желание ответить…)</w:t>
      </w:r>
    </w:p>
    <w:p w:rsidR="00A81711" w:rsidRPr="00224F7D" w:rsidRDefault="00A81711" w:rsidP="00C203EA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Разожмите кулачок!</w:t>
      </w:r>
      <w:r w:rsidR="00255887"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А тепер</w:t>
      </w:r>
      <w:r w:rsidR="000E5995"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ь… теплая ладонь, мама погладит</w:t>
      </w:r>
      <w:r w:rsidR="00255887"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папа дружески похлопает по плечу, девчонки обнимутся при встрече, а мальчишки  обменяются крепким рукопожатием…</w:t>
      </w:r>
    </w:p>
    <w:p w:rsidR="002F77FD" w:rsidRPr="00224F7D" w:rsidRDefault="002F77FD" w:rsidP="00C203EA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A81711" w:rsidRPr="00224F7D" w:rsidRDefault="00A81711" w:rsidP="00C203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Покажите, где, на каком этапе, надо было остановить зло, чтобы не дать ему раз</w:t>
      </w:r>
      <w:r w:rsidRPr="00224F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</w:t>
      </w: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еться?  </w:t>
      </w:r>
    </w:p>
    <w:p w:rsidR="00A81711" w:rsidRPr="00224F7D" w:rsidRDefault="00A81711" w:rsidP="00C203E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самом начале, на мизинце.)</w:t>
      </w:r>
    </w:p>
    <w:p w:rsidR="00A81711" w:rsidRPr="00224F7D" w:rsidRDefault="00A81711" w:rsidP="00C20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-Какой  надежный щит нужно  поставить на пути зла?</w:t>
      </w:r>
    </w:p>
    <w:p w:rsidR="00A81711" w:rsidRPr="00224F7D" w:rsidRDefault="00A81711" w:rsidP="00C20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(ДОБРО)</w:t>
      </w:r>
      <w:r w:rsidR="002F77FD" w:rsidRPr="00224F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добрая улыбка, взгляд, слово…</w:t>
      </w:r>
    </w:p>
    <w:p w:rsidR="00A81711" w:rsidRPr="00224F7D" w:rsidRDefault="00A81711" w:rsidP="00C203E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Правильно, дети!</w:t>
      </w:r>
    </w:p>
    <w:p w:rsidR="00A81711" w:rsidRPr="00224F7D" w:rsidRDefault="00160478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color w:val="231F20"/>
          <w:sz w:val="28"/>
          <w:szCs w:val="28"/>
        </w:rPr>
        <w:t>6</w:t>
      </w:r>
      <w:r w:rsidR="00123EAC" w:rsidRPr="00224F7D">
        <w:rPr>
          <w:rFonts w:ascii="Times New Roman" w:hAnsi="Times New Roman" w:cs="Times New Roman"/>
          <w:b/>
          <w:color w:val="231F20"/>
          <w:sz w:val="28"/>
          <w:szCs w:val="28"/>
        </w:rPr>
        <w:t>.Рефлексия учебной деятельности</w:t>
      </w:r>
      <w:r w:rsidR="00123EAC" w:rsidRPr="00224F7D">
        <w:rPr>
          <w:rFonts w:ascii="Times New Roman" w:hAnsi="Times New Roman" w:cs="Times New Roman"/>
          <w:bCs/>
          <w:color w:val="231F20"/>
          <w:sz w:val="28"/>
          <w:szCs w:val="28"/>
        </w:rPr>
        <w:t>.</w:t>
      </w:r>
    </w:p>
    <w:p w:rsidR="00A306FB" w:rsidRPr="00224F7D" w:rsidRDefault="00A306FB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224F7D">
        <w:rPr>
          <w:rFonts w:ascii="Times New Roman" w:hAnsi="Times New Roman" w:cs="Times New Roman"/>
          <w:sz w:val="28"/>
          <w:szCs w:val="28"/>
        </w:rPr>
        <w:t xml:space="preserve"> А с</w:t>
      </w:r>
      <w:r w:rsidR="002F77FD" w:rsidRPr="00224F7D">
        <w:rPr>
          <w:rFonts w:ascii="Times New Roman" w:hAnsi="Times New Roman" w:cs="Times New Roman"/>
          <w:sz w:val="28"/>
          <w:szCs w:val="28"/>
        </w:rPr>
        <w:t>ейчас давайте ответим на вопрос</w:t>
      </w:r>
      <w:r w:rsidRPr="00224F7D">
        <w:rPr>
          <w:rFonts w:ascii="Times New Roman" w:hAnsi="Times New Roman" w:cs="Times New Roman"/>
          <w:sz w:val="28"/>
          <w:szCs w:val="28"/>
        </w:rPr>
        <w:t>, поставленный в теме урока</w:t>
      </w:r>
      <w:proofErr w:type="gramStart"/>
      <w:r w:rsidRPr="00224F7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24F7D">
        <w:rPr>
          <w:rFonts w:ascii="Times New Roman" w:hAnsi="Times New Roman" w:cs="Times New Roman"/>
          <w:sz w:val="28"/>
          <w:szCs w:val="28"/>
        </w:rPr>
        <w:t xml:space="preserve"> Зачем творить добро?</w:t>
      </w:r>
    </w:p>
    <w:p w:rsidR="002F77FD" w:rsidRPr="00224F7D" w:rsidRDefault="002F77FD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sz w:val="28"/>
          <w:szCs w:val="28"/>
        </w:rPr>
        <w:t>Заполните таблицу еще раз. Что то изменилось?</w:t>
      </w:r>
    </w:p>
    <w:p w:rsidR="00AA415C" w:rsidRPr="00224F7D" w:rsidRDefault="00AA415C" w:rsidP="00C203E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Зачем нужно творить добро?</w:t>
      </w:r>
    </w:p>
    <w:tbl>
      <w:tblPr>
        <w:tblStyle w:val="a6"/>
        <w:tblW w:w="8843" w:type="dxa"/>
        <w:tblInd w:w="634" w:type="dxa"/>
        <w:tblLook w:val="04A0" w:firstRow="1" w:lastRow="0" w:firstColumn="1" w:lastColumn="0" w:noHBand="0" w:noVBand="1"/>
      </w:tblPr>
      <w:tblGrid>
        <w:gridCol w:w="882"/>
        <w:gridCol w:w="6261"/>
        <w:gridCol w:w="850"/>
        <w:gridCol w:w="850"/>
      </w:tblGrid>
      <w:tr w:rsidR="00AA415C" w:rsidRPr="00224F7D" w:rsidTr="00490F8F">
        <w:trPr>
          <w:trHeight w:val="397"/>
        </w:trPr>
        <w:tc>
          <w:tcPr>
            <w:tcW w:w="882" w:type="dxa"/>
            <w:vAlign w:val="center"/>
          </w:tcPr>
          <w:p w:rsidR="00AA415C" w:rsidRPr="00224F7D" w:rsidRDefault="00AA415C" w:rsidP="00C203EA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Чтобы </w:t>
            </w:r>
            <w:r w:rsidR="00160478"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тебя похвалили, </w:t>
            </w: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получить награду.</w:t>
            </w: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A415C" w:rsidRPr="00224F7D" w:rsidTr="00490F8F">
        <w:trPr>
          <w:trHeight w:val="397"/>
        </w:trPr>
        <w:tc>
          <w:tcPr>
            <w:tcW w:w="882" w:type="dxa"/>
            <w:vAlign w:val="center"/>
          </w:tcPr>
          <w:p w:rsidR="00AA415C" w:rsidRPr="00224F7D" w:rsidRDefault="00AA415C" w:rsidP="00C203EA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 испытать  душевную   радость.</w:t>
            </w: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A415C" w:rsidRPr="00224F7D" w:rsidTr="00490F8F">
        <w:trPr>
          <w:trHeight w:val="397"/>
        </w:trPr>
        <w:tc>
          <w:tcPr>
            <w:tcW w:w="882" w:type="dxa"/>
            <w:vAlign w:val="center"/>
          </w:tcPr>
          <w:p w:rsidR="00AA415C" w:rsidRPr="00224F7D" w:rsidRDefault="00AA415C" w:rsidP="00C203EA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Чтобы сделать мир добрее.</w:t>
            </w: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A415C" w:rsidRPr="00224F7D" w:rsidTr="00490F8F">
        <w:trPr>
          <w:trHeight w:val="397"/>
        </w:trPr>
        <w:tc>
          <w:tcPr>
            <w:tcW w:w="882" w:type="dxa"/>
            <w:vAlign w:val="center"/>
          </w:tcPr>
          <w:p w:rsidR="00AA415C" w:rsidRPr="00224F7D" w:rsidRDefault="00AA415C" w:rsidP="00C203EA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61" w:type="dxa"/>
            <w:vAlign w:val="center"/>
          </w:tcPr>
          <w:p w:rsidR="00160478" w:rsidRPr="00224F7D" w:rsidRDefault="00160478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F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A415C" w:rsidRPr="00224F7D" w:rsidRDefault="00AA415C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60478" w:rsidRPr="00224F7D" w:rsidRDefault="00160478" w:rsidP="00C203E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A415C" w:rsidRPr="00224F7D" w:rsidRDefault="00160478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sz w:val="28"/>
          <w:szCs w:val="28"/>
        </w:rPr>
        <w:t xml:space="preserve">В начале урока мы давали определение слову ДОБРО, ДОБРОТА, читали высказывания. А теперь я предлагаю составить синквейн  с этими словами.   </w:t>
      </w:r>
    </w:p>
    <w:p w:rsidR="00A306FB" w:rsidRPr="00224F7D" w:rsidRDefault="002F77FD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sz w:val="28"/>
          <w:szCs w:val="28"/>
        </w:rPr>
        <w:t xml:space="preserve">Составляем синквейн  </w:t>
      </w:r>
      <w:r w:rsidR="000E5995" w:rsidRPr="00224F7D">
        <w:rPr>
          <w:rFonts w:ascii="Times New Roman" w:hAnsi="Times New Roman" w:cs="Times New Roman"/>
          <w:sz w:val="28"/>
          <w:szCs w:val="28"/>
        </w:rPr>
        <w:t>(</w:t>
      </w:r>
      <w:r w:rsidR="00A306FB" w:rsidRPr="00224F7D">
        <w:rPr>
          <w:rFonts w:ascii="Times New Roman" w:hAnsi="Times New Roman" w:cs="Times New Roman"/>
          <w:sz w:val="28"/>
          <w:szCs w:val="28"/>
        </w:rPr>
        <w:t>добро</w:t>
      </w:r>
      <w:r w:rsidRPr="00224F7D">
        <w:rPr>
          <w:rFonts w:ascii="Times New Roman" w:hAnsi="Times New Roman" w:cs="Times New Roman"/>
          <w:sz w:val="28"/>
          <w:szCs w:val="28"/>
        </w:rPr>
        <w:t>, доброта</w:t>
      </w:r>
      <w:r w:rsidR="00A306FB" w:rsidRPr="00224F7D">
        <w:rPr>
          <w:rFonts w:ascii="Times New Roman" w:hAnsi="Times New Roman" w:cs="Times New Roman"/>
          <w:sz w:val="28"/>
          <w:szCs w:val="28"/>
        </w:rPr>
        <w:t>)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 xml:space="preserve">Синквейн </w:t>
      </w:r>
      <w:r w:rsidRPr="00224F7D">
        <w:rPr>
          <w:rFonts w:ascii="Times New Roman" w:hAnsi="Times New Roman" w:cs="Times New Roman"/>
          <w:sz w:val="28"/>
          <w:szCs w:val="28"/>
        </w:rPr>
        <w:t>– это  стихотворение, написанное по следующим правилам: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1 строка</w:t>
      </w:r>
      <w:r w:rsidRPr="00224F7D">
        <w:rPr>
          <w:rFonts w:ascii="Times New Roman" w:hAnsi="Times New Roman" w:cs="Times New Roman"/>
          <w:sz w:val="28"/>
          <w:szCs w:val="28"/>
        </w:rPr>
        <w:t xml:space="preserve"> – одно существительное, выражающее главную тему  синквейна.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2 строка</w:t>
      </w:r>
      <w:r w:rsidR="000E5995" w:rsidRPr="00224F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F7D">
        <w:rPr>
          <w:rFonts w:ascii="Times New Roman" w:hAnsi="Times New Roman" w:cs="Times New Roman"/>
          <w:sz w:val="28"/>
          <w:szCs w:val="28"/>
        </w:rPr>
        <w:t>- два прилагательных, выражающих главную мысль.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3 строка</w:t>
      </w:r>
      <w:r w:rsidRPr="00224F7D">
        <w:rPr>
          <w:rFonts w:ascii="Times New Roman" w:hAnsi="Times New Roman" w:cs="Times New Roman"/>
          <w:sz w:val="28"/>
          <w:szCs w:val="28"/>
        </w:rPr>
        <w:t xml:space="preserve"> – три глагола, описывающие действия в рамках темы.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4 строка</w:t>
      </w:r>
      <w:r w:rsidRPr="00224F7D">
        <w:rPr>
          <w:rFonts w:ascii="Times New Roman" w:hAnsi="Times New Roman" w:cs="Times New Roman"/>
          <w:sz w:val="28"/>
          <w:szCs w:val="28"/>
        </w:rPr>
        <w:t xml:space="preserve"> – фраза, несущая определенный смысл.</w:t>
      </w:r>
    </w:p>
    <w:p w:rsidR="001A4E86" w:rsidRPr="00224F7D" w:rsidRDefault="001A4E86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b/>
          <w:sz w:val="28"/>
          <w:szCs w:val="28"/>
        </w:rPr>
        <w:t>5 строка</w:t>
      </w:r>
      <w:r w:rsidRPr="00224F7D">
        <w:rPr>
          <w:rFonts w:ascii="Times New Roman" w:hAnsi="Times New Roman" w:cs="Times New Roman"/>
          <w:sz w:val="28"/>
          <w:szCs w:val="28"/>
        </w:rPr>
        <w:t xml:space="preserve"> – заключается в форме существительно</w:t>
      </w:r>
      <w:r w:rsidR="000E5995" w:rsidRPr="00224F7D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0E5995" w:rsidRPr="00224F7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E5995" w:rsidRPr="00224F7D">
        <w:rPr>
          <w:rFonts w:ascii="Times New Roman" w:hAnsi="Times New Roman" w:cs="Times New Roman"/>
          <w:sz w:val="28"/>
          <w:szCs w:val="28"/>
        </w:rPr>
        <w:t>ассоциация с первым словом</w:t>
      </w:r>
      <w:r w:rsidRPr="00224F7D">
        <w:rPr>
          <w:rFonts w:ascii="Times New Roman" w:hAnsi="Times New Roman" w:cs="Times New Roman"/>
          <w:sz w:val="28"/>
          <w:szCs w:val="28"/>
        </w:rPr>
        <w:t>.</w:t>
      </w:r>
    </w:p>
    <w:p w:rsidR="00160478" w:rsidRPr="00224F7D" w:rsidRDefault="00160478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sz w:val="28"/>
          <w:szCs w:val="28"/>
        </w:rPr>
        <w:t>( Дети читают синквейны, вывешивают сердца</w:t>
      </w:r>
      <w:r w:rsidR="00C3552D" w:rsidRPr="00224F7D">
        <w:rPr>
          <w:rFonts w:ascii="Times New Roman" w:hAnsi="Times New Roman" w:cs="Times New Roman"/>
          <w:sz w:val="28"/>
          <w:szCs w:val="28"/>
        </w:rPr>
        <w:t xml:space="preserve"> на доску</w:t>
      </w:r>
      <w:r w:rsidRPr="00224F7D">
        <w:rPr>
          <w:rFonts w:ascii="Times New Roman" w:hAnsi="Times New Roman" w:cs="Times New Roman"/>
          <w:sz w:val="28"/>
          <w:szCs w:val="28"/>
        </w:rPr>
        <w:t>.)</w:t>
      </w:r>
    </w:p>
    <w:p w:rsidR="00C203EA" w:rsidRPr="00224F7D" w:rsidRDefault="00C34E1A" w:rsidP="00C20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F7D">
        <w:rPr>
          <w:rFonts w:ascii="Times New Roman" w:hAnsi="Times New Roman" w:cs="Times New Roman"/>
          <w:sz w:val="28"/>
          <w:szCs w:val="28"/>
        </w:rPr>
        <w:t xml:space="preserve">- </w:t>
      </w:r>
      <w:r w:rsidR="00C3552D" w:rsidRPr="00224F7D">
        <w:rPr>
          <w:rFonts w:ascii="Times New Roman" w:hAnsi="Times New Roman" w:cs="Times New Roman"/>
          <w:sz w:val="28"/>
          <w:szCs w:val="28"/>
        </w:rPr>
        <w:t>Дорогие ребята,  я хочу пожелать вам, чтобы ваши сердца были добрыми, милосердными, искренними, отзывчивыми.</w:t>
      </w:r>
    </w:p>
    <w:p w:rsidR="00C203EA" w:rsidRPr="00224F7D" w:rsidRDefault="00C3552D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hAnsi="Times New Roman" w:cs="Times New Roman"/>
          <w:sz w:val="28"/>
          <w:szCs w:val="28"/>
        </w:rPr>
        <w:t xml:space="preserve"> </w:t>
      </w:r>
      <w:r w:rsidR="00C203EA"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-Я благодарю вас за общение. Надеюсь, что этот урок останется в вашем сердце и верю, что еще много добрых дел вы совершите в своей жизни.</w:t>
      </w:r>
    </w:p>
    <w:p w:rsidR="00C203EA" w:rsidRPr="00224F7D" w:rsidRDefault="00C203EA" w:rsidP="00C203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До свидания, ребята!</w:t>
      </w:r>
    </w:p>
    <w:p w:rsidR="00C34E1A" w:rsidRPr="00224F7D" w:rsidRDefault="00C34E1A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4E1A" w:rsidRPr="00224F7D" w:rsidRDefault="00C34E1A" w:rsidP="00C203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34E1A" w:rsidRPr="00224F7D" w:rsidSect="00CB6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73B9"/>
    <w:multiLevelType w:val="hybridMultilevel"/>
    <w:tmpl w:val="87903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609D0"/>
    <w:multiLevelType w:val="hybridMultilevel"/>
    <w:tmpl w:val="94225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22B9B"/>
    <w:multiLevelType w:val="multilevel"/>
    <w:tmpl w:val="21F8988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1FC57807"/>
    <w:multiLevelType w:val="hybridMultilevel"/>
    <w:tmpl w:val="D6B69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366C92"/>
    <w:multiLevelType w:val="hybridMultilevel"/>
    <w:tmpl w:val="94225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222D"/>
    <w:rsid w:val="00010C26"/>
    <w:rsid w:val="0001222D"/>
    <w:rsid w:val="000365DF"/>
    <w:rsid w:val="00093972"/>
    <w:rsid w:val="000C1FDF"/>
    <w:rsid w:val="000C3AE3"/>
    <w:rsid w:val="000E1F62"/>
    <w:rsid w:val="000E5995"/>
    <w:rsid w:val="00123EAC"/>
    <w:rsid w:val="00143634"/>
    <w:rsid w:val="00160478"/>
    <w:rsid w:val="00182E80"/>
    <w:rsid w:val="00183D21"/>
    <w:rsid w:val="0019173D"/>
    <w:rsid w:val="001A4E86"/>
    <w:rsid w:val="001F0349"/>
    <w:rsid w:val="0020107D"/>
    <w:rsid w:val="00224F7D"/>
    <w:rsid w:val="002413CF"/>
    <w:rsid w:val="00255887"/>
    <w:rsid w:val="002F77FD"/>
    <w:rsid w:val="00321016"/>
    <w:rsid w:val="00330C03"/>
    <w:rsid w:val="00336EFC"/>
    <w:rsid w:val="00403A9C"/>
    <w:rsid w:val="005007C0"/>
    <w:rsid w:val="005D55C6"/>
    <w:rsid w:val="005F6AE3"/>
    <w:rsid w:val="00630CA3"/>
    <w:rsid w:val="00654B9B"/>
    <w:rsid w:val="00683149"/>
    <w:rsid w:val="00702568"/>
    <w:rsid w:val="00807ACB"/>
    <w:rsid w:val="00826D53"/>
    <w:rsid w:val="00847CA8"/>
    <w:rsid w:val="00865F03"/>
    <w:rsid w:val="008F358E"/>
    <w:rsid w:val="009C7D54"/>
    <w:rsid w:val="00A3038A"/>
    <w:rsid w:val="00A306FB"/>
    <w:rsid w:val="00A3638E"/>
    <w:rsid w:val="00A81711"/>
    <w:rsid w:val="00AA415C"/>
    <w:rsid w:val="00AF3708"/>
    <w:rsid w:val="00AF64B2"/>
    <w:rsid w:val="00BA7C10"/>
    <w:rsid w:val="00BC462E"/>
    <w:rsid w:val="00BD14F5"/>
    <w:rsid w:val="00BD3F67"/>
    <w:rsid w:val="00BE762E"/>
    <w:rsid w:val="00C203EA"/>
    <w:rsid w:val="00C34E1A"/>
    <w:rsid w:val="00C3552D"/>
    <w:rsid w:val="00CB6821"/>
    <w:rsid w:val="00CF1DEA"/>
    <w:rsid w:val="00D25281"/>
    <w:rsid w:val="00D5574F"/>
    <w:rsid w:val="00D61234"/>
    <w:rsid w:val="00DA420F"/>
    <w:rsid w:val="00DA4CFD"/>
    <w:rsid w:val="00E52330"/>
    <w:rsid w:val="00E87EE0"/>
    <w:rsid w:val="00F03B12"/>
    <w:rsid w:val="00F757B9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21"/>
  </w:style>
  <w:style w:type="paragraph" w:styleId="1">
    <w:name w:val="heading 1"/>
    <w:basedOn w:val="a"/>
    <w:link w:val="10"/>
    <w:uiPriority w:val="9"/>
    <w:qFormat/>
    <w:rsid w:val="000365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12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3A9C"/>
  </w:style>
  <w:style w:type="character" w:styleId="a4">
    <w:name w:val="Emphasis"/>
    <w:basedOn w:val="a0"/>
    <w:qFormat/>
    <w:rsid w:val="00654B9B"/>
    <w:rPr>
      <w:i/>
      <w:iCs/>
    </w:rPr>
  </w:style>
  <w:style w:type="paragraph" w:styleId="a5">
    <w:name w:val="List Paragraph"/>
    <w:basedOn w:val="a"/>
    <w:uiPriority w:val="34"/>
    <w:qFormat/>
    <w:rsid w:val="000E1F62"/>
    <w:pPr>
      <w:ind w:left="720"/>
      <w:contextualSpacing/>
    </w:pPr>
  </w:style>
  <w:style w:type="table" w:styleId="a6">
    <w:name w:val="Table Grid"/>
    <w:basedOn w:val="a1"/>
    <w:uiPriority w:val="59"/>
    <w:rsid w:val="000E1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365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0365D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3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7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ноутбук</cp:lastModifiedBy>
  <cp:revision>35</cp:revision>
  <cp:lastPrinted>2017-04-07T14:33:00Z</cp:lastPrinted>
  <dcterms:created xsi:type="dcterms:W3CDTF">2017-04-03T12:18:00Z</dcterms:created>
  <dcterms:modified xsi:type="dcterms:W3CDTF">2021-06-12T17:55:00Z</dcterms:modified>
</cp:coreProperties>
</file>